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E77F" w14:textId="77777777" w:rsidR="00DE116A" w:rsidRPr="00DE116A" w:rsidRDefault="00DE116A" w:rsidP="00DE116A">
      <w:pPr>
        <w:shd w:val="clear" w:color="auto" w:fill="FFFFFF"/>
        <w:spacing w:before="100" w:beforeAutospacing="1" w:after="100" w:afterAutospacing="1" w:line="240" w:lineRule="auto"/>
        <w:jc w:val="center"/>
        <w:outlineLvl w:val="0"/>
        <w:rPr>
          <w:rFonts w:ascii="Arial" w:eastAsia="Times New Roman" w:hAnsi="Arial" w:cs="Arial"/>
          <w:b/>
          <w:bCs/>
          <w:color w:val="54595F"/>
          <w:kern w:val="36"/>
          <w:sz w:val="48"/>
          <w:szCs w:val="48"/>
        </w:rPr>
      </w:pPr>
      <w:r w:rsidRPr="00DE116A">
        <w:rPr>
          <w:rFonts w:ascii="Arial" w:eastAsia="Times New Roman" w:hAnsi="Arial" w:cs="Arial"/>
          <w:b/>
          <w:bCs/>
          <w:color w:val="54595F"/>
          <w:kern w:val="36"/>
          <w:sz w:val="48"/>
          <w:szCs w:val="48"/>
        </w:rPr>
        <w:t>Privacy Policy</w:t>
      </w:r>
    </w:p>
    <w:p w14:paraId="6090F61C"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​Patrick101 (“Company,” “we,” or “us”) respects your privacy and is committed to protecting it through this Privacy Policy.</w:t>
      </w:r>
    </w:p>
    <w:p w14:paraId="343E7D7E"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This Privacy Policy governs your access to and use of patrickdomingues.com, including any content, functionality and services offered on or through patrickdomingues.com (the “Website”), whether as a guest or a registered user.</w:t>
      </w:r>
    </w:p>
    <w:p w14:paraId="5C612523"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15DA8BCE"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Please read the Privacy Policy carefully before you start to use the Website. By using the Website or by clicking to accept or agree to the Terms of Use when this option is made available to you, you accept and agree to be bound and abide by the Privacy Policy. If you do not want to agree to the Privacy Policy, you must not access or use the Website.</w:t>
      </w:r>
    </w:p>
    <w:p w14:paraId="7C321A60"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Children Under The Age Of 13</w:t>
      </w:r>
    </w:p>
    <w:p w14:paraId="292ACC16"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Our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p>
    <w:p w14:paraId="69E44187"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If we learn we have collected or received personal information from a child under 13 without verification of parental consent, we will delete that information. If you believe we might have any information from or about a child under 13, please contact us at contact@patrickdomingues.com.</w:t>
      </w:r>
    </w:p>
    <w:p w14:paraId="74B2DA91"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Information We Collect About You</w:t>
      </w:r>
    </w:p>
    <w:p w14:paraId="0C77D68E"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When you access the Website, the Company will learn certain information about you during your visit.</w:t>
      </w:r>
    </w:p>
    <w:p w14:paraId="6C6EAC06"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lastRenderedPageBreak/>
        <w:t>Information You Provide To Us.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w:t>
      </w:r>
    </w:p>
    <w:p w14:paraId="6CCA42FC"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use information you provide to us to deliver the requested product and/or service, to improve our overall performance, and to provide you with offers, promotions, and information.</w:t>
      </w:r>
    </w:p>
    <w:p w14:paraId="2678B176"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Information We Collect Through Automatic Data Collection Technology. As you navigate through our Website,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Website. Among other things, we will collect data about the type of computer you use, your Internet connection, your IP address, your operating system, and your browser type.</w:t>
      </w:r>
    </w:p>
    <w:p w14:paraId="7F3CD5B4"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The information we collect automatically is used for statistical data and will not include personal information. We use this data to improve our Website and our service offerings. To the extent that you voluntarily provide personal information to us, our systems will associate the automatically collected information with your personal information.</w:t>
      </w:r>
    </w:p>
    <w:p w14:paraId="5BDF526D"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Use of Cookies And Pixels</w:t>
      </w:r>
    </w:p>
    <w:p w14:paraId="2169F924"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79878FE0"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60A76E3F"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lastRenderedPageBreak/>
        <w:t>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14:paraId="123D5A0E"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Third Party Use Of Cookies</w:t>
      </w:r>
    </w:p>
    <w:p w14:paraId="56B48587"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66737FF4"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do not control these third parties’ tracking technologies or how they may be used. If you have any questions about an advertisement or other targeted content, you should contact the responsible provider directly.</w:t>
      </w:r>
    </w:p>
    <w:p w14:paraId="7800B3C4"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Email Information</w:t>
      </w:r>
    </w:p>
    <w:p w14:paraId="4DFD5745"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0B09CFA8"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Email Policies</w:t>
      </w:r>
    </w:p>
    <w:p w14:paraId="12700E7D"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6FE89C90"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will maintain the information you send via e-mail in accordance with applicable federal law.</w:t>
      </w:r>
    </w:p>
    <w:p w14:paraId="49CB2145"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lastRenderedPageBreak/>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10C82FB5"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 xml:space="preserve">Our emails provide users the opportunity to opt-out of receiving communications from us and our partners by reading the unsubscribe instructions located at the bottom of any e-mail they receive from us at </w:t>
      </w:r>
      <w:proofErr w:type="spellStart"/>
      <w:r w:rsidRPr="00DE116A">
        <w:rPr>
          <w:rFonts w:ascii="Segoe UI" w:eastAsia="Times New Roman" w:hAnsi="Segoe UI" w:cs="Segoe UI"/>
          <w:color w:val="54595F"/>
          <w:sz w:val="24"/>
          <w:szCs w:val="24"/>
        </w:rPr>
        <w:t>anytime</w:t>
      </w:r>
      <w:proofErr w:type="spellEnd"/>
      <w:r w:rsidRPr="00DE116A">
        <w:rPr>
          <w:rFonts w:ascii="Segoe UI" w:eastAsia="Times New Roman" w:hAnsi="Segoe UI" w:cs="Segoe UI"/>
          <w:color w:val="54595F"/>
          <w:sz w:val="24"/>
          <w:szCs w:val="24"/>
        </w:rPr>
        <w:t>.</w:t>
      </w:r>
    </w:p>
    <w:p w14:paraId="6ADAEBD9"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Users who no longer wish to receive our newsletter or promotional materials may opt-out of receiving these communications by clicking on the unsubscribe link in the e-mail.</w:t>
      </w:r>
    </w:p>
    <w:p w14:paraId="6B96CD67"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​How And Why We Collect Information</w:t>
      </w:r>
    </w:p>
    <w:p w14:paraId="1352E613"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The Company collects your information in order to record and support your participation in the activities you select. If you register to download a book or resources, sign up for our newsletter, and/or purchase a product from us,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14:paraId="6E5131E7"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​you to receive our free email newsletter. If you do not wish to receive this newsletter, you can unsubscribe anytime. We include an “unsubscribe” link at the bottom of every email we send. If you ever have trouble unsubscribing, you can send an email to contact@patrickdomingues.com requesting to unsubscribe from future emails.</w:t>
      </w:r>
    </w:p>
    <w:p w14:paraId="3BF4644D"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If you are in the European Union and opt to receive any free resources, participate in any free training programs, register for a webinar, register for a live event, register for a seminar, or purchase any products sold by the Company on this Website, we will only enroll ​you to receive our free email newsletter if you affirmatively consent to it. If you do not wish to receive this newsletter, you can unsubscribe anytime. We include an “unsubscribe” link at the bottom of every email we send. If you ever have trouble unsubscribing, you can send an email to contact@patrickdomingues.com requesting to unsubscribe from future emails.</w:t>
      </w:r>
    </w:p>
    <w:p w14:paraId="29B8C1B4"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lastRenderedPageBreak/>
        <w:t>How Do We Use the Information That You Provide to Us?</w:t>
      </w:r>
    </w:p>
    <w:p w14:paraId="2FEBE72A"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use personal information for purposes of presenting our Website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14:paraId="081008C2"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14:paraId="6A2CAD6D"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From time-to-time, we may use the information you provide to us to display advertisements to you that are tailored to your personal characteristics, interests, and activities.</w:t>
      </w:r>
    </w:p>
    <w:p w14:paraId="4F061C38"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Disclosure Of Your Information</w:t>
      </w:r>
    </w:p>
    <w:p w14:paraId="38756038"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As a general rule, we do not sell, rent, lease or otherwise transfer any information collected whether automatically or through your voluntary action.</w:t>
      </w:r>
    </w:p>
    <w:p w14:paraId="09F90FF3"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may disclose your personal information to our subsidiaries, affiliates, and service providers for the purpose of providing our services to you.</w:t>
      </w:r>
    </w:p>
    <w:p w14:paraId="32E59B52"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may disclose your personal information to a third party, including a lawyer or collection agency, when necessary to enforce our terms of service or any other agreement between you and the Company.</w:t>
      </w:r>
    </w:p>
    <w:p w14:paraId="2D845B8D"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may provide your information to any successor in interest in the event of a merger, divestiture, restructuring, reorganization, dissolution, or other sale or transfer of some or all of the Company’s assets and/or business.</w:t>
      </w:r>
    </w:p>
    <w:p w14:paraId="49B903FE"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may disclose information when legally compelled to do so, in other words, when we, in good faith, believe that the law requires it or for the protection of our legal rights or when compelled by a court or other governmental entity to do so.</w:t>
      </w:r>
    </w:p>
    <w:p w14:paraId="59DB03F5"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lastRenderedPageBreak/>
        <w:t>How Do We Protect Your Information and Secure Information Transmissions?</w:t>
      </w:r>
    </w:p>
    <w:p w14:paraId="4233C24B"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employ commercially reasonable methods to ensure the security of the information you provide to us and the information we collect automatically. This includes using standard security protocols and working only with reputable third-party vendors.</w:t>
      </w:r>
    </w:p>
    <w:p w14:paraId="56B18D7D"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748DD0DE"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7F92DA64"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For site security purposes and to ensure that this service remains available to all users, the Company uses software programs to monitor network traffic to identify unauthorized attempts to upload or change information, or otherwise cause damage.</w:t>
      </w:r>
    </w:p>
    <w:p w14:paraId="3FD1375F"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Policy Changes</w:t>
      </w:r>
    </w:p>
    <w:p w14:paraId="584619E4"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14:paraId="145C2CA1"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Visitors’ GDPR Rights</w:t>
      </w:r>
    </w:p>
    <w:p w14:paraId="2F28C613"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If you are within the European Union, you are entitled to certain information and have certain rights under the General Data Protection Regulation. Those rights include:</w:t>
      </w:r>
    </w:p>
    <w:p w14:paraId="4A439979"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 xml:space="preserve">We will retain the any information you choose to provide to us until the earlier of: (a) you asking us to delete the information, (b) our decision to cease using our existing data </w:t>
      </w:r>
      <w:r w:rsidRPr="00DE116A">
        <w:rPr>
          <w:rFonts w:ascii="Segoe UI" w:eastAsia="Times New Roman" w:hAnsi="Segoe UI" w:cs="Segoe UI"/>
          <w:color w:val="54595F"/>
          <w:sz w:val="24"/>
          <w:szCs w:val="24"/>
        </w:rPr>
        <w:lastRenderedPageBreak/>
        <w:t>providers, or (c) the Company decides that the value in retaining the data is outweighed by the costs of retaining it.</w:t>
      </w:r>
    </w:p>
    <w:p w14:paraId="1E63973E"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You have the right to request access to your data that the Company stores and the rights to either rectify or erase your personal data.</w:t>
      </w:r>
    </w:p>
    <w:p w14:paraId="6DADE8A8"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You have the right to seek restrictions on the processing of your data.</w:t>
      </w:r>
    </w:p>
    <w:p w14:paraId="43C36BA5"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You have the right to object to the processing of your data and the right to the portability of your data.</w:t>
      </w:r>
    </w:p>
    <w:p w14:paraId="3B056119"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586AD2D9"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You have the right to lodge a complaint with a supervisory authority that has jurisdiction over issues related to the General Data Protection Regulation.</w:t>
      </w:r>
    </w:p>
    <w:p w14:paraId="1527B5B6"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We require only the information that is reasonably required to enter into a contract with you. We will not require you to provide consent for any unnecessary processing as a condition of entering into a contract with us.</w:t>
      </w:r>
    </w:p>
    <w:p w14:paraId="2F72C9A8" w14:textId="77777777" w:rsidR="00DE116A" w:rsidRPr="00DE116A" w:rsidRDefault="00DE116A" w:rsidP="00DE116A">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DE116A">
        <w:rPr>
          <w:rFonts w:ascii="Arial" w:eastAsia="Times New Roman" w:hAnsi="Arial" w:cs="Arial"/>
          <w:b/>
          <w:bCs/>
          <w:color w:val="54595F"/>
          <w:sz w:val="36"/>
          <w:szCs w:val="36"/>
        </w:rPr>
        <w:t>Contact Us</w:t>
      </w:r>
    </w:p>
    <w:p w14:paraId="61AEF0E5"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The Company welcomes your questions or comments regarding the Privacy Policy:</w:t>
      </w:r>
    </w:p>
    <w:p w14:paraId="0F5C6A3F" w14:textId="68E4BF12"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Pr>
          <w:rFonts w:ascii="Segoe UI" w:eastAsia="Times New Roman" w:hAnsi="Segoe UI" w:cs="Segoe UI"/>
          <w:color w:val="54595F"/>
          <w:sz w:val="24"/>
          <w:szCs w:val="24"/>
        </w:rPr>
        <w:t>Patrick101</w:t>
      </w:r>
      <w:r w:rsidRPr="00DE116A">
        <w:rPr>
          <w:rFonts w:ascii="Segoe UI" w:eastAsia="Times New Roman" w:hAnsi="Segoe UI" w:cs="Segoe UI"/>
          <w:color w:val="54595F"/>
          <w:sz w:val="24"/>
          <w:szCs w:val="24"/>
        </w:rPr>
        <w:br/>
        <w:t>1024 Lee St</w:t>
      </w:r>
      <w:r w:rsidRPr="00DE116A">
        <w:rPr>
          <w:rFonts w:ascii="Segoe UI" w:eastAsia="Times New Roman" w:hAnsi="Segoe UI" w:cs="Segoe UI"/>
          <w:color w:val="54595F"/>
          <w:sz w:val="24"/>
          <w:szCs w:val="24"/>
        </w:rPr>
        <w:br/>
      </w:r>
      <w:proofErr w:type="spellStart"/>
      <w:r w:rsidRPr="00DE116A">
        <w:rPr>
          <w:rFonts w:ascii="Segoe UI" w:eastAsia="Times New Roman" w:hAnsi="Segoe UI" w:cs="Segoe UI"/>
          <w:color w:val="54595F"/>
          <w:sz w:val="24"/>
          <w:szCs w:val="24"/>
        </w:rPr>
        <w:t>St</w:t>
      </w:r>
      <w:proofErr w:type="spellEnd"/>
      <w:r w:rsidRPr="00DE116A">
        <w:rPr>
          <w:rFonts w:ascii="Segoe UI" w:eastAsia="Times New Roman" w:hAnsi="Segoe UI" w:cs="Segoe UI"/>
          <w:color w:val="54595F"/>
          <w:sz w:val="24"/>
          <w:szCs w:val="24"/>
        </w:rPr>
        <w:t xml:space="preserve"> Augustine, Florida 32084</w:t>
      </w:r>
    </w:p>
    <w:p w14:paraId="67649953"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Email Address: contact@patrickdomingues.com</w:t>
      </w:r>
    </w:p>
    <w:p w14:paraId="195AE5F6"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 </w:t>
      </w:r>
    </w:p>
    <w:p w14:paraId="4F34DBEB" w14:textId="77777777" w:rsidR="00DE116A" w:rsidRPr="00DE116A" w:rsidRDefault="00DE116A" w:rsidP="00DE116A">
      <w:pPr>
        <w:shd w:val="clear" w:color="auto" w:fill="FFFFFF"/>
        <w:spacing w:after="100" w:afterAutospacing="1" w:line="240" w:lineRule="auto"/>
        <w:rPr>
          <w:rFonts w:ascii="Segoe UI" w:eastAsia="Times New Roman" w:hAnsi="Segoe UI" w:cs="Segoe UI"/>
          <w:color w:val="54595F"/>
          <w:sz w:val="24"/>
          <w:szCs w:val="24"/>
        </w:rPr>
      </w:pPr>
      <w:r w:rsidRPr="00DE116A">
        <w:rPr>
          <w:rFonts w:ascii="Segoe UI" w:eastAsia="Times New Roman" w:hAnsi="Segoe UI" w:cs="Segoe UI"/>
          <w:color w:val="54595F"/>
          <w:sz w:val="24"/>
          <w:szCs w:val="24"/>
        </w:rPr>
        <w:t>Effective as of Jul 13, 2021</w:t>
      </w:r>
    </w:p>
    <w:p w14:paraId="39E5A023" w14:textId="77777777" w:rsidR="001C12CE" w:rsidRDefault="001C12CE"/>
    <w:sectPr w:rsidR="001C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6A"/>
    <w:rsid w:val="001C12CE"/>
    <w:rsid w:val="00DE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3443"/>
  <w15:chartTrackingRefBased/>
  <w15:docId w15:val="{3309320D-6EF3-4899-AFE1-5B473566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1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11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1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11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1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Domingues</dc:creator>
  <cp:keywords/>
  <dc:description/>
  <cp:lastModifiedBy>Patrick Domingues</cp:lastModifiedBy>
  <cp:revision>1</cp:revision>
  <dcterms:created xsi:type="dcterms:W3CDTF">2021-07-13T12:00:00Z</dcterms:created>
  <dcterms:modified xsi:type="dcterms:W3CDTF">2021-07-13T12:00:00Z</dcterms:modified>
</cp:coreProperties>
</file>